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662424">
              <w:rPr>
                <w:i/>
                <w:szCs w:val="24"/>
              </w:rPr>
              <w:t xml:space="preserve">Interstate Interfacility Transport of a Patient with ______ Discussion-Based Exercise 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20546B" w:rsidRDefault="00525816" w:rsidP="00483943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483943">
              <w:rPr>
                <w:szCs w:val="24"/>
              </w:rPr>
              <w:t>Identify licensure laws that may impact interstate transport.</w:t>
            </w:r>
            <w:r w:rsidR="005C799E">
              <w:rPr>
                <w:szCs w:val="24"/>
              </w:rPr>
              <w:t xml:space="preserve"> 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EB560B">
              <w:rPr>
                <w:b/>
                <w:szCs w:val="24"/>
              </w:rPr>
              <w:t>Planning</w:t>
            </w:r>
          </w:p>
          <w:p w:rsidR="00D93B9C" w:rsidRPr="00D93B9C" w:rsidRDefault="00EB560B" w:rsidP="001513DA">
            <w:r>
              <w:t xml:space="preserve">Conduct a systematic process engaging the whole community as appropriate in the development of executable strategic, operational, and/or tactical-level approaches to meet defined objectives.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4E" w:rsidRDefault="0060474E" w:rsidP="00955F17">
      <w:r>
        <w:separator/>
      </w:r>
    </w:p>
  </w:endnote>
  <w:endnote w:type="continuationSeparator" w:id="0">
    <w:p w:rsidR="0060474E" w:rsidRDefault="0060474E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76" w:rsidRDefault="002C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76" w:rsidRDefault="002C10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4E" w:rsidRDefault="0060474E" w:rsidP="00955F17">
      <w:r>
        <w:separator/>
      </w:r>
    </w:p>
  </w:footnote>
  <w:footnote w:type="continuationSeparator" w:id="0">
    <w:p w:rsidR="0060474E" w:rsidRDefault="0060474E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76" w:rsidRDefault="002C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76" w:rsidRPr="002C1076" w:rsidRDefault="002C1076">
    <w:pPr>
      <w:pStyle w:val="Header"/>
      <w:rPr>
        <w:sz w:val="20"/>
        <w:szCs w:val="20"/>
      </w:rPr>
    </w:pPr>
    <w:bookmarkStart w:id="0" w:name="_GoBack"/>
    <w:r w:rsidRPr="002C1076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76" w:rsidRDefault="002C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C74A0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16318"/>
    <w:rsid w:val="001503AE"/>
    <w:rsid w:val="001513DA"/>
    <w:rsid w:val="00152978"/>
    <w:rsid w:val="001A4F97"/>
    <w:rsid w:val="001C4A6B"/>
    <w:rsid w:val="001D6C99"/>
    <w:rsid w:val="001E7B6F"/>
    <w:rsid w:val="0020546B"/>
    <w:rsid w:val="0021261C"/>
    <w:rsid w:val="00284301"/>
    <w:rsid w:val="0029464E"/>
    <w:rsid w:val="002B08EF"/>
    <w:rsid w:val="002B395F"/>
    <w:rsid w:val="002C1076"/>
    <w:rsid w:val="002D6F07"/>
    <w:rsid w:val="002E0111"/>
    <w:rsid w:val="002E7D11"/>
    <w:rsid w:val="00305DA5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66A5"/>
    <w:rsid w:val="003F7ABC"/>
    <w:rsid w:val="00404AC2"/>
    <w:rsid w:val="00433C20"/>
    <w:rsid w:val="00452029"/>
    <w:rsid w:val="0046656B"/>
    <w:rsid w:val="00483943"/>
    <w:rsid w:val="004A190F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A5443"/>
    <w:rsid w:val="005C799E"/>
    <w:rsid w:val="0060474E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2173"/>
    <w:rsid w:val="00843A35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34F28"/>
    <w:rsid w:val="00B57D40"/>
    <w:rsid w:val="00B95816"/>
    <w:rsid w:val="00BA5844"/>
    <w:rsid w:val="00BB4069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CF27EC"/>
    <w:rsid w:val="00CF7BEE"/>
    <w:rsid w:val="00D4020E"/>
    <w:rsid w:val="00D77C34"/>
    <w:rsid w:val="00D93B9C"/>
    <w:rsid w:val="00DA7AE6"/>
    <w:rsid w:val="00DB72DC"/>
    <w:rsid w:val="00DC333D"/>
    <w:rsid w:val="00DD3050"/>
    <w:rsid w:val="00DE345E"/>
    <w:rsid w:val="00DE36A0"/>
    <w:rsid w:val="00DE557A"/>
    <w:rsid w:val="00E132C0"/>
    <w:rsid w:val="00E17DBC"/>
    <w:rsid w:val="00E21682"/>
    <w:rsid w:val="00E47F19"/>
    <w:rsid w:val="00E517F8"/>
    <w:rsid w:val="00EA133A"/>
    <w:rsid w:val="00EB10A7"/>
    <w:rsid w:val="00EB560B"/>
    <w:rsid w:val="00ED02ED"/>
    <w:rsid w:val="00F133CC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BFF1E-A56B-C549-A94D-48293A2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D40"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8107-D6F2-7D46-9745-DE57AE2C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6</cp:revision>
  <cp:lastPrinted>2013-03-29T20:22:00Z</cp:lastPrinted>
  <dcterms:created xsi:type="dcterms:W3CDTF">2017-08-21T21:23:00Z</dcterms:created>
  <dcterms:modified xsi:type="dcterms:W3CDTF">2018-03-09T21:05:00Z</dcterms:modified>
</cp:coreProperties>
</file>