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116318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116318">
              <w:rPr>
                <w:szCs w:val="24"/>
              </w:rPr>
              <w:t>Evaluate capabilities for medical monitoring of transport crew members post-transport</w:t>
            </w:r>
            <w:r w:rsidR="00842173">
              <w:rPr>
                <w:szCs w:val="24"/>
              </w:rPr>
              <w:t>.</w:t>
            </w:r>
            <w:r w:rsidR="001513DA" w:rsidRPr="003F66A5">
              <w:rPr>
                <w:szCs w:val="24"/>
              </w:rPr>
              <w:t xml:space="preserve">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116318">
              <w:rPr>
                <w:b/>
                <w:szCs w:val="24"/>
              </w:rPr>
              <w:t>Health and Social Services</w:t>
            </w:r>
          </w:p>
          <w:p w:rsidR="00D93B9C" w:rsidRPr="00D93B9C" w:rsidRDefault="00116318" w:rsidP="001513DA">
            <w:r>
              <w:t>Restore and improve health and social services capabilities and networks to promote the resilience, independence, health (including behavioral health), and well-being of the whole community.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0F" w:rsidRDefault="000D590F" w:rsidP="00955F17">
      <w:r>
        <w:separator/>
      </w:r>
    </w:p>
  </w:endnote>
  <w:endnote w:type="continuationSeparator" w:id="0">
    <w:p w:rsidR="000D590F" w:rsidRDefault="000D590F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C8" w:rsidRDefault="00320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C8" w:rsidRDefault="003201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0F" w:rsidRDefault="000D590F" w:rsidP="00955F17">
      <w:r>
        <w:separator/>
      </w:r>
    </w:p>
  </w:footnote>
  <w:footnote w:type="continuationSeparator" w:id="0">
    <w:p w:rsidR="000D590F" w:rsidRDefault="000D590F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C8" w:rsidRDefault="00320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C8" w:rsidRPr="003201C8" w:rsidRDefault="003201C8">
    <w:pPr>
      <w:pStyle w:val="Header"/>
      <w:rPr>
        <w:sz w:val="20"/>
        <w:szCs w:val="20"/>
      </w:rPr>
    </w:pPr>
    <w:bookmarkStart w:id="0" w:name="_GoBack"/>
    <w:r w:rsidRPr="003201C8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C8" w:rsidRDefault="00320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C74A0"/>
    <w:rsid w:val="000D2BE8"/>
    <w:rsid w:val="000D491C"/>
    <w:rsid w:val="000D590F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A4F97"/>
    <w:rsid w:val="001C4A6B"/>
    <w:rsid w:val="001D6C99"/>
    <w:rsid w:val="001E7B6F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201C8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44FB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D02ED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57DC-D972-B847-97D3-876EE208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2017-08-21T21:17:00Z</dcterms:created>
  <dcterms:modified xsi:type="dcterms:W3CDTF">2018-03-09T21:02:00Z</dcterms:modified>
</cp:coreProperties>
</file>